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DAFD" w14:textId="77777777" w:rsidR="00074E62" w:rsidRDefault="00074E62" w:rsidP="00074E62"/>
    <w:p w14:paraId="4DAB8172" w14:textId="166CCD38" w:rsidR="00074E62" w:rsidRPr="00074E62" w:rsidRDefault="00074E62" w:rsidP="00074E62">
      <w:pPr>
        <w:jc w:val="center"/>
        <w:rPr>
          <w:sz w:val="40"/>
          <w:szCs w:val="40"/>
        </w:rPr>
      </w:pPr>
      <w:r w:rsidRPr="00074E62">
        <w:rPr>
          <w:sz w:val="40"/>
          <w:szCs w:val="40"/>
        </w:rPr>
        <w:t>ISABELLA COUNTY CANVASSING BOARD MEETING</w:t>
      </w:r>
    </w:p>
    <w:p w14:paraId="67098A60" w14:textId="19D9CE4E" w:rsidR="00074E62" w:rsidRDefault="00074E62" w:rsidP="00074E62">
      <w:pPr>
        <w:jc w:val="center"/>
        <w:rPr>
          <w:sz w:val="40"/>
          <w:szCs w:val="40"/>
        </w:rPr>
      </w:pPr>
      <w:r w:rsidRPr="00074E62">
        <w:rPr>
          <w:sz w:val="40"/>
          <w:szCs w:val="40"/>
        </w:rPr>
        <w:t>MAY 6</w:t>
      </w:r>
      <w:r w:rsidRPr="00074E62">
        <w:rPr>
          <w:sz w:val="40"/>
          <w:szCs w:val="40"/>
          <w:vertAlign w:val="superscript"/>
        </w:rPr>
        <w:t>TH</w:t>
      </w:r>
      <w:r w:rsidRPr="00074E62">
        <w:rPr>
          <w:sz w:val="40"/>
          <w:szCs w:val="40"/>
        </w:rPr>
        <w:t>, 2021</w:t>
      </w:r>
    </w:p>
    <w:p w14:paraId="4B027AFB" w14:textId="4C37DE31" w:rsidR="00074E62" w:rsidRDefault="00074E62" w:rsidP="00074E62">
      <w:pPr>
        <w:jc w:val="center"/>
        <w:rPr>
          <w:sz w:val="40"/>
          <w:szCs w:val="40"/>
        </w:rPr>
      </w:pPr>
      <w:r>
        <w:rPr>
          <w:sz w:val="40"/>
          <w:szCs w:val="40"/>
        </w:rPr>
        <w:t>9:00 am – Electronically hosted via Zoom</w:t>
      </w:r>
    </w:p>
    <w:p w14:paraId="1653CC1B" w14:textId="512FB478" w:rsidR="00074E62" w:rsidRDefault="00074E62" w:rsidP="00074E62">
      <w:pPr>
        <w:jc w:val="center"/>
        <w:rPr>
          <w:sz w:val="40"/>
          <w:szCs w:val="40"/>
        </w:rPr>
      </w:pPr>
      <w:r>
        <w:rPr>
          <w:sz w:val="40"/>
          <w:szCs w:val="40"/>
        </w:rPr>
        <w:t>200 North Main</w:t>
      </w:r>
    </w:p>
    <w:p w14:paraId="2E2B43D9" w14:textId="3BA3C363" w:rsidR="00074E62" w:rsidRDefault="00074E62" w:rsidP="00074E62">
      <w:pPr>
        <w:jc w:val="center"/>
        <w:rPr>
          <w:sz w:val="40"/>
          <w:szCs w:val="40"/>
        </w:rPr>
      </w:pPr>
      <w:r>
        <w:rPr>
          <w:sz w:val="40"/>
          <w:szCs w:val="40"/>
        </w:rPr>
        <w:t>Mt. Pleasant, MI  48858</w:t>
      </w:r>
    </w:p>
    <w:p w14:paraId="148B7D84" w14:textId="77777777" w:rsidR="00074E62" w:rsidRDefault="00074E62" w:rsidP="00074E62">
      <w:pPr>
        <w:jc w:val="center"/>
      </w:pPr>
    </w:p>
    <w:p w14:paraId="73FCFA02" w14:textId="370C2D86" w:rsidR="00074E62" w:rsidRDefault="00074E62" w:rsidP="00074E62">
      <w:pPr>
        <w:pStyle w:val="NormalWeb"/>
        <w:spacing w:before="0" w:beforeAutospacing="0" w:after="225" w:afterAutospacing="0" w:line="432" w:lineRule="atLeast"/>
        <w:rPr>
          <w:rFonts w:ascii="Source Sans Pro" w:hAnsi="Source Sans Pro"/>
          <w:color w:val="000000"/>
          <w:sz w:val="29"/>
          <w:szCs w:val="29"/>
        </w:rPr>
      </w:pPr>
      <w:r>
        <w:rPr>
          <w:rFonts w:ascii="Source Sans Pro" w:hAnsi="Source Sans Pro"/>
          <w:color w:val="000000"/>
          <w:sz w:val="29"/>
          <w:szCs w:val="29"/>
        </w:rPr>
        <w:t>In an effort to slow the spread of COVID-19, as allowed under the Open Meetings Act and consistent with the Isabella County Declaration of a Local State of Emergency (Resolution No. 20-12-03 effective December 15, 2020), the Work Session will be held electronically.</w:t>
      </w:r>
      <w:r w:rsidRPr="00074E62">
        <w:rPr>
          <w:rFonts w:ascii="Source Sans Pro" w:hAnsi="Source Sans Pro"/>
          <w:color w:val="000000"/>
          <w:sz w:val="29"/>
          <w:szCs w:val="29"/>
        </w:rPr>
        <w:t xml:space="preserve"> </w:t>
      </w:r>
      <w:r>
        <w:rPr>
          <w:rFonts w:ascii="Source Sans Pro" w:hAnsi="Source Sans Pro"/>
          <w:color w:val="000000"/>
          <w:sz w:val="29"/>
          <w:szCs w:val="29"/>
        </w:rPr>
        <w:t>All interested persons may attend and participate in the electronic meeting.  The Public will be able to view the meeting live on the County’s YouTube Channel or access by telephone. </w:t>
      </w:r>
    </w:p>
    <w:p w14:paraId="4B102034" w14:textId="5D08AE1E" w:rsidR="00074E62" w:rsidRDefault="00074E62" w:rsidP="00074E62">
      <w:pPr>
        <w:pStyle w:val="NormalWeb"/>
        <w:spacing w:before="0" w:beforeAutospacing="0" w:after="225" w:afterAutospacing="0" w:line="432" w:lineRule="atLeast"/>
        <w:rPr>
          <w:rFonts w:ascii="Source Sans Pro" w:hAnsi="Source Sans Pro"/>
          <w:color w:val="000000"/>
          <w:sz w:val="29"/>
          <w:szCs w:val="29"/>
        </w:rPr>
      </w:pPr>
      <w:r>
        <w:rPr>
          <w:rStyle w:val="Strong"/>
          <w:rFonts w:ascii="Source Sans Pro" w:hAnsi="Source Sans Pro"/>
          <w:color w:val="000000"/>
          <w:sz w:val="29"/>
          <w:szCs w:val="29"/>
        </w:rPr>
        <w:t>To view the meeting live on YouTube:</w:t>
      </w:r>
      <w:r>
        <w:rPr>
          <w:rFonts w:ascii="Source Sans Pro" w:hAnsi="Source Sans Pro"/>
          <w:color w:val="000000"/>
          <w:sz w:val="29"/>
          <w:szCs w:val="29"/>
        </w:rPr>
        <w:t xml:space="preserve"> From your computer or smart phone, please go </w:t>
      </w:r>
      <w:r>
        <w:rPr>
          <w:rFonts w:ascii="Source Sans Pro" w:hAnsi="Source Sans Pro"/>
          <w:color w:val="000000"/>
          <w:sz w:val="29"/>
          <w:szCs w:val="29"/>
        </w:rPr>
        <w:t>G</w:t>
      </w:r>
      <w:r>
        <w:rPr>
          <w:rFonts w:ascii="Source Sans Pro" w:hAnsi="Source Sans Pro"/>
          <w:color w:val="000000"/>
          <w:sz w:val="29"/>
          <w:szCs w:val="29"/>
        </w:rPr>
        <w:t>o: </w:t>
      </w:r>
      <w:hyperlink r:id="rId4" w:history="1">
        <w:r>
          <w:rPr>
            <w:rStyle w:val="Hyperlink"/>
            <w:rFonts w:ascii="Source Sans Pro" w:hAnsi="Source Sans Pro"/>
            <w:color w:val="966908"/>
            <w:sz w:val="29"/>
            <w:szCs w:val="29"/>
          </w:rPr>
          <w:t>https://www.youtube.com/channel/UCYtC0LjVNBfoIJy4fyAwHvA</w:t>
        </w:r>
      </w:hyperlink>
    </w:p>
    <w:p w14:paraId="44B03FEF" w14:textId="77777777" w:rsidR="00074E62" w:rsidRDefault="00074E62" w:rsidP="00074E62">
      <w:pPr>
        <w:pStyle w:val="NormalWeb"/>
        <w:spacing w:before="0" w:beforeAutospacing="0" w:after="225" w:afterAutospacing="0" w:line="432" w:lineRule="atLeast"/>
        <w:rPr>
          <w:rFonts w:ascii="Source Sans Pro" w:hAnsi="Source Sans Pro"/>
          <w:color w:val="000000"/>
          <w:sz w:val="29"/>
          <w:szCs w:val="29"/>
        </w:rPr>
      </w:pPr>
      <w:r>
        <w:rPr>
          <w:rFonts w:ascii="Source Sans Pro" w:hAnsi="Source Sans Pro"/>
          <w:color w:val="000000"/>
          <w:sz w:val="29"/>
          <w:szCs w:val="29"/>
        </w:rPr>
        <w:t> </w:t>
      </w:r>
    </w:p>
    <w:p w14:paraId="43E319B2" w14:textId="407ED2BB" w:rsidR="00074E62" w:rsidRDefault="00074E62" w:rsidP="00074E62">
      <w:pPr>
        <w:pStyle w:val="NormalWeb"/>
        <w:spacing w:before="0" w:beforeAutospacing="0" w:after="225" w:afterAutospacing="0" w:line="432" w:lineRule="atLeast"/>
        <w:rPr>
          <w:rFonts w:ascii="Source Sans Pro" w:hAnsi="Source Sans Pro"/>
          <w:color w:val="000000"/>
          <w:sz w:val="29"/>
          <w:szCs w:val="29"/>
        </w:rPr>
      </w:pPr>
      <w:r>
        <w:rPr>
          <w:rStyle w:val="Strong"/>
          <w:rFonts w:ascii="Source Sans Pro" w:hAnsi="Source Sans Pro"/>
          <w:color w:val="000000"/>
          <w:sz w:val="29"/>
          <w:szCs w:val="29"/>
        </w:rPr>
        <w:t>To access the meeting by telephone:</w:t>
      </w:r>
      <w:r>
        <w:rPr>
          <w:rFonts w:ascii="Source Sans Pro" w:hAnsi="Source Sans Pro"/>
          <w:color w:val="000000"/>
          <w:sz w:val="29"/>
          <w:szCs w:val="29"/>
        </w:rPr>
        <w:t> Please call (312) 626-6799.  When prompted for the “Meeting ID” enter “</w:t>
      </w:r>
      <w:r>
        <w:t>832 2029 1081</w:t>
      </w:r>
      <w:r>
        <w:rPr>
          <w:rFonts w:ascii="Source Sans Pro" w:hAnsi="Source Sans Pro"/>
          <w:color w:val="000000"/>
          <w:sz w:val="29"/>
          <w:szCs w:val="29"/>
        </w:rPr>
        <w:t>” and the “#” sign.  If prompted for a “Passcode” or “Participant ID” enter “#” sign.  You will join the meeting with your audio muted and you will be able to hear the meeting participants live. </w:t>
      </w:r>
    </w:p>
    <w:p w14:paraId="5C672174" w14:textId="7B7B50F4" w:rsidR="00074E62" w:rsidRDefault="00074E62" w:rsidP="00074E62">
      <w:pPr>
        <w:pStyle w:val="NormalWeb"/>
        <w:spacing w:before="0" w:beforeAutospacing="0" w:after="225" w:afterAutospacing="0" w:line="432" w:lineRule="atLeast"/>
        <w:rPr>
          <w:rFonts w:ascii="Source Sans Pro" w:hAnsi="Source Sans Pro"/>
          <w:color w:val="000000"/>
          <w:sz w:val="29"/>
          <w:szCs w:val="29"/>
        </w:rPr>
      </w:pPr>
    </w:p>
    <w:p w14:paraId="44DD9D79" w14:textId="204BDFEA" w:rsidR="00074E62" w:rsidRDefault="00074E62" w:rsidP="00074E62">
      <w:pPr>
        <w:pStyle w:val="NormalWeb"/>
        <w:spacing w:before="0" w:beforeAutospacing="0" w:after="225" w:afterAutospacing="0" w:line="432" w:lineRule="atLeast"/>
        <w:rPr>
          <w:rFonts w:ascii="Source Sans Pro" w:hAnsi="Source Sans Pro"/>
          <w:color w:val="000000"/>
          <w:sz w:val="29"/>
          <w:szCs w:val="29"/>
        </w:rPr>
      </w:pPr>
      <w:r>
        <w:rPr>
          <w:rFonts w:ascii="Source Sans Pro" w:hAnsi="Source Sans Pro"/>
          <w:color w:val="000000"/>
          <w:sz w:val="29"/>
          <w:szCs w:val="29"/>
        </w:rPr>
        <w:t>Minde B. Lux</w:t>
      </w:r>
    </w:p>
    <w:p w14:paraId="48062817" w14:textId="77777777" w:rsidR="008829E5" w:rsidRDefault="008829E5"/>
    <w:sectPr w:rsidR="0088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62"/>
    <w:rsid w:val="00074E62"/>
    <w:rsid w:val="000A6451"/>
    <w:rsid w:val="008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AA1E"/>
  <w15:chartTrackingRefBased/>
  <w15:docId w15:val="{A305E94B-D2A2-4A03-9714-E562C70E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E6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74E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YtC0LjVNBfoIJy4fyAwH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 Lux</dc:creator>
  <cp:keywords/>
  <dc:description/>
  <cp:lastModifiedBy>Minde Lux</cp:lastModifiedBy>
  <cp:revision>1</cp:revision>
  <cp:lastPrinted>2021-05-03T15:33:00Z</cp:lastPrinted>
  <dcterms:created xsi:type="dcterms:W3CDTF">2021-05-03T15:23:00Z</dcterms:created>
  <dcterms:modified xsi:type="dcterms:W3CDTF">2021-05-03T16:00:00Z</dcterms:modified>
</cp:coreProperties>
</file>